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F603B8">
        <w:rPr>
          <w:i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2B4B58" w:rsidRPr="00B66ED2" w:rsidRDefault="002B4B58" w:rsidP="002B4B58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EF50C6" w:rsidRDefault="00EF50C6" w:rsidP="00D8079E">
            <w:r>
              <w:t>9 000 000,00</w:t>
            </w:r>
          </w:p>
        </w:tc>
        <w:tc>
          <w:tcPr>
            <w:tcW w:w="3588" w:type="dxa"/>
          </w:tcPr>
          <w:p w:rsidR="00D8079E" w:rsidRDefault="00EF50C6" w:rsidP="00EF50C6">
            <w:r>
              <w:t xml:space="preserve">№30 от </w:t>
            </w:r>
            <w:r w:rsidR="009F6091">
              <w:t>0</w:t>
            </w:r>
            <w:r>
              <w:t>9</w:t>
            </w:r>
            <w:r w:rsidR="00D8079E">
              <w:t>.0</w:t>
            </w:r>
            <w:r w:rsidR="0082288A">
              <w:t>7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Default="00EF50C6" w:rsidP="00D8079E">
            <w:r>
              <w:t>7 200 000,00</w:t>
            </w:r>
            <w:r w:rsidR="009F6091">
              <w:t>,00</w:t>
            </w:r>
          </w:p>
        </w:tc>
        <w:tc>
          <w:tcPr>
            <w:tcW w:w="3588" w:type="dxa"/>
          </w:tcPr>
          <w:p w:rsidR="00D8079E" w:rsidRDefault="00EF50C6" w:rsidP="00EF50C6">
            <w:r>
              <w:t xml:space="preserve">№13 от </w:t>
            </w:r>
            <w:r w:rsidR="009F6091">
              <w:t>0</w:t>
            </w:r>
            <w:r>
              <w:t>9</w:t>
            </w:r>
            <w:r w:rsidR="00D8079E">
              <w:t>.0</w:t>
            </w:r>
            <w:r w:rsidR="0082288A">
              <w:t>7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3</w:t>
            </w:r>
          </w:p>
        </w:tc>
        <w:tc>
          <w:tcPr>
            <w:tcW w:w="3587" w:type="dxa"/>
          </w:tcPr>
          <w:p w:rsidR="00D8079E" w:rsidRDefault="00EF50C6" w:rsidP="0082288A">
            <w:r>
              <w:t>8 400 000,00</w:t>
            </w:r>
          </w:p>
        </w:tc>
        <w:tc>
          <w:tcPr>
            <w:tcW w:w="3588" w:type="dxa"/>
          </w:tcPr>
          <w:p w:rsidR="00D8079E" w:rsidRDefault="0082288A" w:rsidP="00EF50C6">
            <w:r>
              <w:t>0</w:t>
            </w:r>
            <w:r w:rsidR="00EF50C6">
              <w:t>8</w:t>
            </w:r>
            <w:r>
              <w:t>.07</w:t>
            </w:r>
            <w:r w:rsidR="00D8079E">
              <w:t>.2025</w:t>
            </w:r>
          </w:p>
        </w:tc>
      </w:tr>
      <w:tr w:rsidR="00EF50C6" w:rsidTr="00592BC9">
        <w:tc>
          <w:tcPr>
            <w:tcW w:w="3587" w:type="dxa"/>
          </w:tcPr>
          <w:p w:rsidR="00EF50C6" w:rsidRDefault="00EF50C6" w:rsidP="00EF50C6">
            <w:r w:rsidRPr="00653DE8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EF50C6" w:rsidRPr="00EF50C6" w:rsidRDefault="00EF50C6" w:rsidP="0082288A">
            <w:pPr>
              <w:rPr>
                <w:b/>
              </w:rPr>
            </w:pPr>
            <w:r w:rsidRPr="00EF50C6">
              <w:rPr>
                <w:b/>
              </w:rPr>
              <w:t>6 670 000,00</w:t>
            </w:r>
          </w:p>
        </w:tc>
        <w:tc>
          <w:tcPr>
            <w:tcW w:w="3588" w:type="dxa"/>
          </w:tcPr>
          <w:p w:rsidR="00EF50C6" w:rsidRDefault="00EF50C6" w:rsidP="0082288A">
            <w:r>
              <w:t>№45 от 31.07.2025</w:t>
            </w:r>
          </w:p>
        </w:tc>
      </w:tr>
      <w:tr w:rsidR="00EF50C6" w:rsidTr="00592BC9">
        <w:tc>
          <w:tcPr>
            <w:tcW w:w="3587" w:type="dxa"/>
          </w:tcPr>
          <w:p w:rsidR="00EF50C6" w:rsidRDefault="00EF50C6" w:rsidP="00EF50C6">
            <w:r w:rsidRPr="00653DE8">
              <w:t xml:space="preserve">Исполнитель </w:t>
            </w:r>
            <w:r>
              <w:t>5</w:t>
            </w:r>
          </w:p>
        </w:tc>
        <w:tc>
          <w:tcPr>
            <w:tcW w:w="3587" w:type="dxa"/>
          </w:tcPr>
          <w:p w:rsidR="00EF50C6" w:rsidRDefault="00EF50C6" w:rsidP="0082288A">
            <w:r>
              <w:t>8 640 000,00</w:t>
            </w:r>
          </w:p>
        </w:tc>
        <w:tc>
          <w:tcPr>
            <w:tcW w:w="3588" w:type="dxa"/>
          </w:tcPr>
          <w:p w:rsidR="00EF50C6" w:rsidRDefault="00EF50C6" w:rsidP="0082288A">
            <w:r>
              <w:t>08.07.2025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FA" w:rsidRDefault="00D476FA" w:rsidP="00453988">
      <w:pPr>
        <w:spacing w:after="0" w:line="240" w:lineRule="auto"/>
      </w:pPr>
      <w:r>
        <w:separator/>
      </w:r>
    </w:p>
  </w:endnote>
  <w:end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FA" w:rsidRDefault="00D476FA" w:rsidP="00453988">
      <w:pPr>
        <w:spacing w:after="0" w:line="240" w:lineRule="auto"/>
      </w:pPr>
      <w:r>
        <w:separator/>
      </w:r>
    </w:p>
  </w:footnote>
  <w:foot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footnote>
  <w:footnote w:id="1">
    <w:p w:rsidR="002B4B58" w:rsidRPr="002B4B58" w:rsidRDefault="002B4B58" w:rsidP="002B4B5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E2330A" w:rsidRPr="00E2330A">
        <w:rPr>
          <w:rFonts w:ascii="Tahoma" w:eastAsia="Calibri" w:hAnsi="Tahoma" w:cs="Tahoma"/>
          <w:snapToGrid/>
          <w:lang w:val="ru-RU" w:eastAsia="ru-RU"/>
        </w:rPr>
        <w:t xml:space="preserve">Цена Услуг включает стоимость расходных материалов, </w:t>
      </w:r>
      <w:proofErr w:type="gramStart"/>
      <w:r w:rsidR="00E2330A" w:rsidRPr="00E2330A">
        <w:rPr>
          <w:rFonts w:ascii="Tahoma" w:eastAsia="Calibri" w:hAnsi="Tahoma" w:cs="Tahoma"/>
          <w:snapToGrid/>
          <w:szCs w:val="22"/>
          <w:lang w:val="ru-RU" w:eastAsia="ru-RU"/>
        </w:rPr>
        <w:t>СИЗ</w:t>
      </w:r>
      <w:proofErr w:type="gramEnd"/>
      <w:r w:rsidR="00E2330A" w:rsidRPr="00E2330A">
        <w:rPr>
          <w:rFonts w:ascii="Tahoma" w:eastAsia="Calibri" w:hAnsi="Tahoma" w:cs="Tahoma"/>
          <w:snapToGrid/>
          <w:szCs w:val="22"/>
          <w:lang w:val="ru-RU" w:eastAsia="ru-RU"/>
        </w:rPr>
        <w:t xml:space="preserve">, спецодежды, </w:t>
      </w:r>
      <w:r w:rsidR="00E2330A" w:rsidRPr="00E2330A">
        <w:rPr>
          <w:rFonts w:ascii="Tahoma" w:eastAsia="Calibri" w:hAnsi="Tahoma" w:cs="Tahoma"/>
          <w:snapToGrid/>
          <w:lang w:val="ru-RU" w:eastAsia="ru-RU"/>
        </w:rPr>
        <w:t xml:space="preserve">необходимых для исполнения обязательств по настоящему Договору, и причитающееся Исполнителю вознаграждение. 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E2330A" w:rsidRPr="00E2330A">
        <w:rPr>
          <w:rFonts w:ascii="Tahoma" w:eastAsia="Calibri" w:hAnsi="Tahoma" w:cs="Tahoma"/>
          <w:snapToGrid/>
          <w:lang w:val="ru-RU" w:eastAsia="ru-RU"/>
        </w:rPr>
        <w:t>т.ч</w:t>
      </w:r>
      <w:proofErr w:type="spellEnd"/>
      <w:r w:rsidR="00E2330A" w:rsidRPr="00E2330A">
        <w:rPr>
          <w:rFonts w:ascii="Tahoma" w:eastAsia="Calibri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30A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0C6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3B8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F9F61-A09F-4465-B12A-42386B22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29</cp:revision>
  <cp:lastPrinted>2016-12-27T12:18:00Z</cp:lastPrinted>
  <dcterms:created xsi:type="dcterms:W3CDTF">2021-06-11T02:56:00Z</dcterms:created>
  <dcterms:modified xsi:type="dcterms:W3CDTF">2025-08-14T10:24:00Z</dcterms:modified>
</cp:coreProperties>
</file>